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73" w:rsidRPr="0086296C" w:rsidRDefault="00961F73" w:rsidP="00961F73">
      <w:pPr>
        <w:ind w:left="-142" w:firstLine="142"/>
        <w:jc w:val="both"/>
        <w:rPr>
          <w:rFonts w:ascii="Times New Roman" w:hAnsi="Times New Roman" w:cs="Times New Roman"/>
          <w:b/>
          <w:sz w:val="26"/>
          <w:szCs w:val="26"/>
        </w:rPr>
      </w:pPr>
      <w:bookmarkStart w:id="0" w:name="_GoBack"/>
      <w:bookmarkEnd w:id="0"/>
      <w:r w:rsidRPr="0086296C">
        <w:rPr>
          <w:rFonts w:ascii="Times New Roman" w:hAnsi="Times New Roman" w:cs="Times New Roman"/>
          <w:b/>
          <w:sz w:val="26"/>
          <w:szCs w:val="26"/>
        </w:rPr>
        <w:t xml:space="preserve">   </w:t>
      </w:r>
    </w:p>
    <w:p w:rsidR="00961F73" w:rsidRPr="0086296C" w:rsidRDefault="00961F73" w:rsidP="00961F73">
      <w:pPr>
        <w:jc w:val="both"/>
        <w:rPr>
          <w:rFonts w:ascii="Times New Roman" w:hAnsi="Times New Roman" w:cs="Times New Roman"/>
          <w:b/>
          <w:sz w:val="26"/>
          <w:szCs w:val="26"/>
        </w:rPr>
      </w:pPr>
      <w:r w:rsidRPr="0086296C">
        <w:rPr>
          <w:rFonts w:ascii="Times New Roman" w:hAnsi="Times New Roman" w:cs="Times New Roman"/>
          <w:b/>
          <w:sz w:val="26"/>
          <w:szCs w:val="26"/>
        </w:rPr>
        <w:t>TRƯỜNG THPT HÒA LẠC</w:t>
      </w:r>
    </w:p>
    <w:p w:rsidR="00961F73" w:rsidRPr="0086296C" w:rsidRDefault="0086296C" w:rsidP="00961F73">
      <w:pPr>
        <w:jc w:val="both"/>
        <w:rPr>
          <w:rFonts w:ascii="Times New Roman" w:hAnsi="Times New Roman" w:cs="Times New Roman"/>
          <w:i/>
          <w:sz w:val="24"/>
        </w:rPr>
      </w:pPr>
      <w:r w:rsidRPr="0086296C">
        <w:rPr>
          <w:rFonts w:ascii="Times New Roman" w:hAnsi="Times New Roman" w:cs="Times New Roman"/>
          <w:b/>
          <w:sz w:val="26"/>
          <w:szCs w:val="26"/>
        </w:rPr>
        <w:t xml:space="preserve">                   **</w:t>
      </w:r>
      <w:r w:rsidR="00961F73" w:rsidRPr="0086296C">
        <w:rPr>
          <w:rFonts w:ascii="Times New Roman" w:hAnsi="Times New Roman" w:cs="Times New Roman"/>
          <w:b/>
          <w:sz w:val="26"/>
          <w:szCs w:val="26"/>
        </w:rPr>
        <w:t xml:space="preserve">*                                                             </w:t>
      </w:r>
    </w:p>
    <w:p w:rsidR="00961F73" w:rsidRPr="0086296C" w:rsidRDefault="00961F73" w:rsidP="0086296C">
      <w:pPr>
        <w:shd w:val="clear" w:color="auto" w:fill="FFFFFF"/>
        <w:spacing w:before="100" w:beforeAutospacing="1" w:after="100" w:afterAutospacing="1" w:line="360" w:lineRule="atLeast"/>
        <w:jc w:val="center"/>
        <w:rPr>
          <w:rFonts w:ascii="Times New Roman" w:eastAsia="Times New Roman" w:hAnsi="Times New Roman" w:cs="Times New Roman"/>
          <w:b/>
          <w:bCs/>
          <w:color w:val="000000"/>
          <w:sz w:val="28"/>
          <w:szCs w:val="18"/>
        </w:rPr>
      </w:pPr>
      <w:r w:rsidRPr="0086296C">
        <w:rPr>
          <w:rFonts w:ascii="Times New Roman" w:eastAsia="Times New Roman" w:hAnsi="Times New Roman" w:cs="Times New Roman"/>
          <w:b/>
          <w:bCs/>
          <w:color w:val="000000"/>
          <w:sz w:val="28"/>
          <w:szCs w:val="18"/>
        </w:rPr>
        <w:t>CUỘC THI QUẢNG BÁ, SÁNG TÁC CÁC TÁC PHẨM VĂN HỌC, NGHỆ THUẬT VÀ BÁO CHÍ TRONG HỌC TẬP VÀ LÀM THEO TƯ TƯỞNG, ĐẠO ĐỨC, PHONG CÁCH CỦA BÁC HỒ, BÁC TÔN</w:t>
      </w:r>
    </w:p>
    <w:p w:rsidR="0086296C" w:rsidRPr="0086296C" w:rsidRDefault="00961F73" w:rsidP="0086296C">
      <w:pPr>
        <w:pStyle w:val="ListParagraph"/>
        <w:numPr>
          <w:ilvl w:val="0"/>
          <w:numId w:val="3"/>
        </w:numPr>
        <w:shd w:val="clear" w:color="auto" w:fill="FFFFFF"/>
        <w:spacing w:before="100" w:beforeAutospacing="1" w:after="100" w:afterAutospacing="1" w:line="360" w:lineRule="atLeast"/>
        <w:ind w:left="357" w:firstLine="0"/>
        <w:jc w:val="both"/>
        <w:rPr>
          <w:rFonts w:ascii="Times New Roman" w:eastAsia="Times New Roman" w:hAnsi="Times New Roman" w:cs="Times New Roman"/>
          <w:color w:val="000000"/>
          <w:sz w:val="26"/>
          <w:szCs w:val="18"/>
        </w:rPr>
      </w:pPr>
      <w:r w:rsidRPr="0086296C">
        <w:rPr>
          <w:rFonts w:ascii="Times New Roman" w:eastAsia="Times New Roman" w:hAnsi="Times New Roman" w:cs="Times New Roman"/>
          <w:color w:val="000000"/>
          <w:sz w:val="26"/>
          <w:szCs w:val="18"/>
        </w:rPr>
        <w:t xml:space="preserve">Tên tác giả: </w:t>
      </w:r>
      <w:r w:rsidR="0086296C" w:rsidRPr="0086296C">
        <w:rPr>
          <w:rFonts w:ascii="Times New Roman" w:eastAsia="Times New Roman" w:hAnsi="Times New Roman" w:cs="Times New Roman"/>
          <w:color w:val="000000"/>
          <w:sz w:val="26"/>
          <w:szCs w:val="18"/>
        </w:rPr>
        <w:t xml:space="preserve">Lê Hồng Khánh Châu </w:t>
      </w:r>
    </w:p>
    <w:p w:rsidR="0086296C" w:rsidRPr="0086296C" w:rsidRDefault="0086296C" w:rsidP="0086296C">
      <w:pPr>
        <w:pStyle w:val="ListParagraph"/>
        <w:numPr>
          <w:ilvl w:val="0"/>
          <w:numId w:val="3"/>
        </w:numPr>
        <w:shd w:val="clear" w:color="auto" w:fill="FFFFFF"/>
        <w:spacing w:before="100" w:beforeAutospacing="1" w:after="100" w:afterAutospacing="1" w:line="360" w:lineRule="atLeast"/>
        <w:ind w:left="357" w:firstLine="0"/>
        <w:jc w:val="both"/>
        <w:rPr>
          <w:rFonts w:ascii="Times New Roman" w:eastAsia="Times New Roman" w:hAnsi="Times New Roman" w:cs="Times New Roman"/>
          <w:color w:val="000000"/>
          <w:sz w:val="26"/>
          <w:szCs w:val="18"/>
        </w:rPr>
      </w:pPr>
      <w:r w:rsidRPr="0086296C">
        <w:rPr>
          <w:rFonts w:ascii="Times New Roman" w:eastAsia="Times New Roman" w:hAnsi="Times New Roman" w:cs="Times New Roman"/>
          <w:color w:val="000000"/>
          <w:sz w:val="26"/>
          <w:szCs w:val="18"/>
        </w:rPr>
        <w:t>Lớp: 10C9</w:t>
      </w:r>
    </w:p>
    <w:p w:rsidR="00961F73" w:rsidRPr="0086296C" w:rsidRDefault="0086296C" w:rsidP="0086296C">
      <w:pPr>
        <w:pStyle w:val="ListParagraph"/>
        <w:numPr>
          <w:ilvl w:val="0"/>
          <w:numId w:val="3"/>
        </w:numPr>
        <w:shd w:val="clear" w:color="auto" w:fill="FFFFFF"/>
        <w:spacing w:before="100" w:beforeAutospacing="1" w:after="100" w:afterAutospacing="1" w:line="360" w:lineRule="atLeast"/>
        <w:ind w:left="357" w:firstLine="0"/>
        <w:jc w:val="both"/>
        <w:rPr>
          <w:rFonts w:ascii="Times New Roman" w:eastAsia="Times New Roman" w:hAnsi="Times New Roman" w:cs="Times New Roman"/>
          <w:color w:val="000000"/>
          <w:sz w:val="26"/>
          <w:szCs w:val="18"/>
        </w:rPr>
      </w:pPr>
      <w:r w:rsidRPr="0086296C">
        <w:rPr>
          <w:rFonts w:ascii="Times New Roman" w:eastAsia="Times New Roman" w:hAnsi="Times New Roman" w:cs="Times New Roman"/>
          <w:color w:val="000000"/>
          <w:sz w:val="26"/>
          <w:szCs w:val="18"/>
        </w:rPr>
        <w:t>Thể loại</w:t>
      </w:r>
      <w:r w:rsidR="00961F73" w:rsidRPr="0086296C">
        <w:rPr>
          <w:rFonts w:ascii="Times New Roman" w:eastAsia="Times New Roman" w:hAnsi="Times New Roman" w:cs="Times New Roman"/>
          <w:color w:val="000000"/>
          <w:sz w:val="26"/>
          <w:szCs w:val="18"/>
        </w:rPr>
        <w:t xml:space="preserve"> tác phẩm: </w:t>
      </w:r>
      <w:r w:rsidRPr="0086296C">
        <w:rPr>
          <w:rFonts w:ascii="Times New Roman" w:eastAsia="Times New Roman" w:hAnsi="Times New Roman" w:cs="Times New Roman"/>
          <w:color w:val="000000"/>
          <w:sz w:val="26"/>
          <w:szCs w:val="18"/>
        </w:rPr>
        <w:t>Thơ</w:t>
      </w:r>
    </w:p>
    <w:p w:rsidR="00EB177C" w:rsidRPr="0086296C" w:rsidRDefault="00EB177C" w:rsidP="00EB177C">
      <w:pPr>
        <w:jc w:val="center"/>
        <w:rPr>
          <w:rFonts w:ascii="UTM French Vanilla" w:hAnsi="UTM French Vanilla" w:cs="Times New Roman"/>
          <w:sz w:val="40"/>
          <w:szCs w:val="40"/>
        </w:rPr>
      </w:pPr>
      <w:r w:rsidRPr="0086296C">
        <w:rPr>
          <w:rFonts w:ascii="UTM French Vanilla" w:hAnsi="UTM French Vanilla" w:cs="Times New Roman"/>
          <w:sz w:val="40"/>
          <w:szCs w:val="40"/>
        </w:rPr>
        <w:t xml:space="preserve">Tôn Đức Thắng </w:t>
      </w:r>
      <w:r w:rsidRPr="0086296C">
        <w:rPr>
          <w:rFonts w:ascii="Times New Roman" w:hAnsi="Times New Roman" w:cs="Times New Roman"/>
          <w:sz w:val="40"/>
          <w:szCs w:val="40"/>
        </w:rPr>
        <w:t>–</w:t>
      </w:r>
      <w:r w:rsidRPr="0086296C">
        <w:rPr>
          <w:rFonts w:ascii="UTM French Vanilla" w:hAnsi="UTM French Vanilla" w:cs="Times New Roman"/>
          <w:sz w:val="40"/>
          <w:szCs w:val="40"/>
        </w:rPr>
        <w:t xml:space="preserve"> G</w:t>
      </w:r>
      <w:r w:rsidRPr="0086296C">
        <w:rPr>
          <w:rFonts w:ascii="UTM French Vanilla" w:hAnsi="UTM French Vanilla" w:cs="UTM French Vanilla"/>
          <w:sz w:val="40"/>
          <w:szCs w:val="40"/>
        </w:rPr>
        <w:t>ươ</w:t>
      </w:r>
      <w:r w:rsidRPr="0086296C">
        <w:rPr>
          <w:rFonts w:ascii="UTM French Vanilla" w:hAnsi="UTM French Vanilla" w:cs="Times New Roman"/>
          <w:sz w:val="40"/>
          <w:szCs w:val="40"/>
        </w:rPr>
        <w:t>ng S</w:t>
      </w:r>
      <w:r w:rsidRPr="0086296C">
        <w:rPr>
          <w:rFonts w:ascii="UTM French Vanilla" w:hAnsi="UTM French Vanilla" w:cs="UTM French Vanilla"/>
          <w:sz w:val="40"/>
          <w:szCs w:val="40"/>
        </w:rPr>
        <w:t>á</w:t>
      </w:r>
      <w:r w:rsidRPr="0086296C">
        <w:rPr>
          <w:rFonts w:ascii="UTM French Vanilla" w:hAnsi="UTM French Vanilla" w:cs="Times New Roman"/>
          <w:sz w:val="40"/>
          <w:szCs w:val="40"/>
        </w:rPr>
        <w:t>ng Mu</w:t>
      </w:r>
      <w:r w:rsidRPr="0086296C">
        <w:rPr>
          <w:rFonts w:ascii="UTM French Vanilla" w:hAnsi="UTM French Vanilla" w:cs="UTM French Vanilla"/>
          <w:sz w:val="40"/>
          <w:szCs w:val="40"/>
        </w:rPr>
        <w:t>ô</w:t>
      </w:r>
      <w:r w:rsidRPr="0086296C">
        <w:rPr>
          <w:rFonts w:ascii="UTM French Vanilla" w:hAnsi="UTM French Vanilla" w:cs="Times New Roman"/>
          <w:sz w:val="40"/>
          <w:szCs w:val="40"/>
        </w:rPr>
        <w:t xml:space="preserve">n </w:t>
      </w:r>
      <w:r w:rsidRPr="0086296C">
        <w:rPr>
          <w:rFonts w:ascii="UTM French Vanilla" w:hAnsi="UTM French Vanilla" w:cs="UTM French Vanilla"/>
          <w:sz w:val="40"/>
          <w:szCs w:val="40"/>
        </w:rPr>
        <w:t>Đ</w:t>
      </w:r>
      <w:r w:rsidRPr="0086296C">
        <w:rPr>
          <w:rFonts w:ascii="UTM French Vanilla" w:hAnsi="UTM French Vanilla" w:cs="Times New Roman"/>
          <w:sz w:val="40"/>
          <w:szCs w:val="40"/>
        </w:rPr>
        <w:t>ời</w:t>
      </w:r>
    </w:p>
    <w:p w:rsidR="00EB177C" w:rsidRPr="0086296C" w:rsidRDefault="00EB177C" w:rsidP="00EB177C">
      <w:pPr>
        <w:jc w:val="center"/>
        <w:rPr>
          <w:rFonts w:ascii="Times New Roman" w:hAnsi="Times New Roman" w:cs="Times New Roman"/>
        </w:rPr>
      </w:pPr>
      <w:r w:rsidRPr="0086296C">
        <w:rPr>
          <w:rFonts w:ascii="Times New Roman" w:hAnsi="Times New Roman" w:cs="Times New Roman"/>
        </w:rPr>
        <w:t>*****</w:t>
      </w:r>
    </w:p>
    <w:p w:rsidR="00EB177C" w:rsidRPr="0086296C" w:rsidRDefault="00EB177C" w:rsidP="00EB177C">
      <w:pPr>
        <w:jc w:val="center"/>
        <w:rPr>
          <w:rFonts w:ascii="UTM Zirkon" w:hAnsi="UTM Zirkon" w:cs="Times New Roman"/>
          <w:sz w:val="52"/>
          <w:szCs w:val="28"/>
        </w:rPr>
      </w:pPr>
      <w:r w:rsidRPr="0086296C">
        <w:rPr>
          <w:rFonts w:ascii="UTM Zirkon" w:hAnsi="UTM Zirkon" w:cs="Times New Roman"/>
          <w:sz w:val="52"/>
          <w:szCs w:val="28"/>
        </w:rPr>
        <w:t>Ái quốc trung kiên chí vững bền,</w:t>
      </w:r>
    </w:p>
    <w:p w:rsidR="00EB177C" w:rsidRPr="0086296C" w:rsidRDefault="00EB177C" w:rsidP="00EB177C">
      <w:pPr>
        <w:jc w:val="center"/>
        <w:rPr>
          <w:rFonts w:ascii="UTM Zirkon" w:hAnsi="UTM Zirkon" w:cs="Times New Roman"/>
          <w:sz w:val="52"/>
          <w:szCs w:val="28"/>
        </w:rPr>
      </w:pPr>
      <w:r w:rsidRPr="0086296C">
        <w:rPr>
          <w:rFonts w:ascii="UTM Zirkon" w:hAnsi="UTM Zirkon" w:cs="Times New Roman"/>
          <w:sz w:val="52"/>
          <w:szCs w:val="28"/>
        </w:rPr>
        <w:t>Trải bao gian khó vẫn không quên.</w:t>
      </w:r>
    </w:p>
    <w:p w:rsidR="00EB177C" w:rsidRPr="0086296C" w:rsidRDefault="00EB177C" w:rsidP="00EB177C">
      <w:pPr>
        <w:jc w:val="center"/>
        <w:rPr>
          <w:rFonts w:ascii="UTM Zirkon" w:hAnsi="UTM Zirkon" w:cs="Times New Roman"/>
          <w:sz w:val="52"/>
          <w:szCs w:val="28"/>
        </w:rPr>
      </w:pPr>
      <w:r w:rsidRPr="0086296C">
        <w:rPr>
          <w:rFonts w:ascii="UTM Zirkon" w:hAnsi="UTM Zirkon" w:cs="Times New Roman"/>
          <w:sz w:val="52"/>
          <w:szCs w:val="28"/>
        </w:rPr>
        <w:t>Côn Lôn ngục tối lòng son tạc,</w:t>
      </w:r>
    </w:p>
    <w:p w:rsidR="00EB177C" w:rsidRPr="0086296C" w:rsidRDefault="00EB177C" w:rsidP="00EB177C">
      <w:pPr>
        <w:jc w:val="center"/>
        <w:rPr>
          <w:rFonts w:ascii="UTM Zirkon" w:hAnsi="UTM Zirkon" w:cs="Times New Roman"/>
          <w:sz w:val="52"/>
          <w:szCs w:val="28"/>
        </w:rPr>
      </w:pPr>
      <w:r w:rsidRPr="0086296C">
        <w:rPr>
          <w:rFonts w:ascii="UTM Zirkon" w:hAnsi="UTM Zirkon" w:cs="Times New Roman"/>
          <w:sz w:val="52"/>
          <w:szCs w:val="28"/>
        </w:rPr>
        <w:t>Cách mạng cờ thiêng dạ sắt bền.</w:t>
      </w:r>
    </w:p>
    <w:p w:rsidR="00EB177C" w:rsidRPr="0086296C" w:rsidRDefault="00EB177C" w:rsidP="00EB177C">
      <w:pPr>
        <w:jc w:val="center"/>
        <w:rPr>
          <w:rFonts w:ascii="UTM Zirkon" w:hAnsi="UTM Zirkon" w:cs="Times New Roman"/>
          <w:sz w:val="52"/>
          <w:szCs w:val="28"/>
        </w:rPr>
      </w:pPr>
      <w:r w:rsidRPr="0086296C">
        <w:rPr>
          <w:rFonts w:ascii="UTM Zirkon" w:hAnsi="UTM Zirkon" w:cs="Times New Roman"/>
          <w:sz w:val="52"/>
          <w:szCs w:val="28"/>
        </w:rPr>
        <w:t>Một thuở đấu tranh vì nước Việt,</w:t>
      </w:r>
    </w:p>
    <w:p w:rsidR="00EB177C" w:rsidRPr="0086296C" w:rsidRDefault="00EB177C" w:rsidP="00EB177C">
      <w:pPr>
        <w:jc w:val="center"/>
        <w:rPr>
          <w:rFonts w:ascii="UTM Zirkon" w:hAnsi="UTM Zirkon" w:cs="Times New Roman"/>
          <w:sz w:val="52"/>
          <w:szCs w:val="28"/>
        </w:rPr>
      </w:pPr>
      <w:r w:rsidRPr="0086296C">
        <w:rPr>
          <w:rFonts w:ascii="UTM Zirkon" w:hAnsi="UTM Zirkon" w:cs="Times New Roman"/>
          <w:sz w:val="52"/>
          <w:szCs w:val="28"/>
        </w:rPr>
        <w:t>Trọn đời tận hiến với dân miền.</w:t>
      </w:r>
    </w:p>
    <w:p w:rsidR="00EB177C" w:rsidRPr="0086296C" w:rsidRDefault="00EB177C" w:rsidP="00EB177C">
      <w:pPr>
        <w:jc w:val="center"/>
        <w:rPr>
          <w:rFonts w:ascii="UTM Zirkon" w:hAnsi="UTM Zirkon" w:cs="Times New Roman"/>
          <w:sz w:val="52"/>
          <w:szCs w:val="28"/>
        </w:rPr>
      </w:pPr>
      <w:r w:rsidRPr="0086296C">
        <w:rPr>
          <w:rFonts w:ascii="UTM Zirkon" w:hAnsi="UTM Zirkon" w:cs="Times New Roman"/>
          <w:sz w:val="52"/>
          <w:szCs w:val="28"/>
        </w:rPr>
        <w:t>Tên Người rạng rỡ trang lịch sử,</w:t>
      </w:r>
    </w:p>
    <w:p w:rsidR="00EB177C" w:rsidRPr="0086296C" w:rsidRDefault="00EB177C" w:rsidP="00EB177C">
      <w:pPr>
        <w:jc w:val="center"/>
        <w:rPr>
          <w:rFonts w:ascii="UTM Zirkon" w:hAnsi="UTM Zirkon" w:cs="Times New Roman"/>
          <w:sz w:val="52"/>
          <w:szCs w:val="28"/>
        </w:rPr>
      </w:pPr>
      <w:r w:rsidRPr="0086296C">
        <w:rPr>
          <w:rFonts w:ascii="UTM Zirkon" w:hAnsi="UTM Zirkon" w:cs="Times New Roman"/>
          <w:sz w:val="52"/>
          <w:szCs w:val="28"/>
        </w:rPr>
        <w:t>Gương sáng ngàn năm mãi gọi tên.</w:t>
      </w:r>
    </w:p>
    <w:p w:rsidR="00EB177C" w:rsidRPr="0086296C" w:rsidRDefault="00EB177C" w:rsidP="00EB177C">
      <w:pPr>
        <w:jc w:val="center"/>
        <w:rPr>
          <w:rFonts w:ascii="Times New Roman" w:hAnsi="Times New Roman" w:cs="Times New Roman"/>
          <w:sz w:val="28"/>
          <w:szCs w:val="28"/>
        </w:rPr>
      </w:pPr>
    </w:p>
    <w:p w:rsidR="00BE731E" w:rsidRPr="0086296C" w:rsidRDefault="0086296C" w:rsidP="00B56EEE">
      <w:pPr>
        <w:ind w:firstLine="720"/>
        <w:jc w:val="both"/>
        <w:rPr>
          <w:rFonts w:ascii="Times New Roman" w:hAnsi="Times New Roman" w:cs="Times New Roman"/>
          <w:sz w:val="28"/>
          <w:szCs w:val="28"/>
        </w:rPr>
      </w:pPr>
      <w:r>
        <w:rPr>
          <w:rFonts w:ascii="Times New Roman" w:hAnsi="Times New Roman" w:cs="Times New Roman"/>
          <w:sz w:val="28"/>
          <w:szCs w:val="28"/>
        </w:rPr>
        <w:sym w:font="Symbol" w:char="F0AE"/>
      </w:r>
      <w:r>
        <w:rPr>
          <w:rFonts w:ascii="Times New Roman" w:hAnsi="Times New Roman" w:cs="Times New Roman"/>
          <w:sz w:val="28"/>
          <w:szCs w:val="28"/>
        </w:rPr>
        <w:t xml:space="preserve"> </w:t>
      </w:r>
      <w:r w:rsidR="00EB177C" w:rsidRPr="0086296C">
        <w:rPr>
          <w:rFonts w:ascii="Times New Roman" w:hAnsi="Times New Roman" w:cs="Times New Roman"/>
          <w:sz w:val="28"/>
          <w:szCs w:val="28"/>
        </w:rPr>
        <w:t>Bài thơ ca ngợi tinh thần yêu nước, đức hy sinh và tấm gương sáng ngời của Chủ tịch Tôn Đức Thắng – một nhà cách mạng kiên trung, người đã cống hiến cả đời cho dân tộc Việt Nam.</w:t>
      </w:r>
    </w:p>
    <w:sectPr w:rsidR="00BE731E" w:rsidRPr="0086296C" w:rsidSect="0086296C">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TM French Vanilla">
    <w:panose1 w:val="02040603050506020204"/>
    <w:charset w:val="00"/>
    <w:family w:val="roman"/>
    <w:pitch w:val="variable"/>
    <w:sig w:usb0="00000007" w:usb1="00000000" w:usb2="00000000" w:usb3="00000000" w:csb0="00000003" w:csb1="00000000"/>
  </w:font>
  <w:font w:name="UTM Zirkon">
    <w:panose1 w:val="02040603050506020204"/>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0FF9"/>
    <w:multiLevelType w:val="hybridMultilevel"/>
    <w:tmpl w:val="A5C87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D3B90"/>
    <w:multiLevelType w:val="hybridMultilevel"/>
    <w:tmpl w:val="74382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F5BFD"/>
    <w:multiLevelType w:val="hybridMultilevel"/>
    <w:tmpl w:val="901288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77C"/>
    <w:rsid w:val="00727113"/>
    <w:rsid w:val="0086296C"/>
    <w:rsid w:val="00961F73"/>
    <w:rsid w:val="00B56EEE"/>
    <w:rsid w:val="00BE731E"/>
    <w:rsid w:val="00EB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488D4-B944-4ADC-B6CC-6F1B0FF2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2025-02-16T14:13:00Z</dcterms:created>
  <dcterms:modified xsi:type="dcterms:W3CDTF">2025-02-16T14:13:00Z</dcterms:modified>
</cp:coreProperties>
</file>