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56B" w:rsidRDefault="0000056B" w:rsidP="00F74198">
      <w:pPr>
        <w:pStyle w:val="NormalWeb"/>
        <w:rPr>
          <w:rStyle w:val="Strong"/>
        </w:rPr>
      </w:pPr>
      <w:r>
        <w:rPr>
          <w:rStyle w:val="Strong"/>
        </w:rPr>
        <w:t>Họ và Tên: Lê Phan Bình An</w:t>
      </w:r>
    </w:p>
    <w:p w:rsidR="0000056B" w:rsidRDefault="0000056B" w:rsidP="00F74198">
      <w:pPr>
        <w:pStyle w:val="NormalWeb"/>
        <w:rPr>
          <w:rStyle w:val="Strong"/>
        </w:rPr>
      </w:pPr>
      <w:r>
        <w:rPr>
          <w:rStyle w:val="Strong"/>
        </w:rPr>
        <w:t>Lớp: 11A3</w:t>
      </w:r>
    </w:p>
    <w:p w:rsidR="0000056B" w:rsidRDefault="0000056B" w:rsidP="00F74198">
      <w:pPr>
        <w:pStyle w:val="NormalWeb"/>
        <w:rPr>
          <w:rStyle w:val="Strong"/>
        </w:rPr>
      </w:pPr>
      <w:r>
        <w:rPr>
          <w:rStyle w:val="Strong"/>
        </w:rPr>
        <w:t>Trường THPT Bình Thạnh Đông</w:t>
      </w:r>
    </w:p>
    <w:p w:rsidR="0000056B" w:rsidRDefault="0000056B" w:rsidP="00F74198">
      <w:pPr>
        <w:pStyle w:val="NormalWeb"/>
        <w:rPr>
          <w:rStyle w:val="Strong"/>
        </w:rPr>
      </w:pPr>
      <w:r>
        <w:rPr>
          <w:rStyle w:val="Strong"/>
        </w:rPr>
        <w:t>Địa chỉ: ấp Bình Quới 1, xã Bình Thạnh Đông, huyện Phú Tân, An Giang</w:t>
      </w:r>
      <w:bookmarkStart w:id="0" w:name="_GoBack"/>
      <w:bookmarkEnd w:id="0"/>
    </w:p>
    <w:p w:rsidR="0000056B" w:rsidRDefault="0000056B" w:rsidP="0000056B">
      <w:pPr>
        <w:pStyle w:val="NormalWeb"/>
        <w:ind w:firstLine="720"/>
        <w:rPr>
          <w:rStyle w:val="Strong"/>
        </w:rPr>
      </w:pPr>
    </w:p>
    <w:p w:rsidR="00F74198" w:rsidRPr="0000056B" w:rsidRDefault="00F74198" w:rsidP="0000056B">
      <w:pPr>
        <w:pStyle w:val="NormalWeb"/>
        <w:jc w:val="center"/>
        <w:rPr>
          <w:sz w:val="28"/>
          <w:szCs w:val="28"/>
        </w:rPr>
      </w:pPr>
      <w:r w:rsidRPr="0000056B">
        <w:rPr>
          <w:rStyle w:val="Strong"/>
          <w:sz w:val="28"/>
          <w:szCs w:val="28"/>
        </w:rPr>
        <w:t xml:space="preserve">Học Tập Và Làm Theo Tư Tưởng, Đạo Đức, Phong Cách Hồ Chí Minh </w:t>
      </w:r>
      <w:proofErr w:type="gramStart"/>
      <w:r w:rsidRPr="0000056B">
        <w:rPr>
          <w:rStyle w:val="Strong"/>
          <w:sz w:val="28"/>
          <w:szCs w:val="28"/>
        </w:rPr>
        <w:t>Qua</w:t>
      </w:r>
      <w:proofErr w:type="gramEnd"/>
      <w:r w:rsidRPr="0000056B">
        <w:rPr>
          <w:rStyle w:val="Strong"/>
          <w:sz w:val="28"/>
          <w:szCs w:val="28"/>
        </w:rPr>
        <w:t xml:space="preserve"> Bài Thơ "Tức Cảnh Pác Bó"</w:t>
      </w:r>
    </w:p>
    <w:p w:rsidR="00F74198" w:rsidRDefault="00F74198" w:rsidP="00F74198">
      <w:pPr>
        <w:pStyle w:val="NormalWeb"/>
        <w:ind w:firstLine="720"/>
      </w:pPr>
      <w:proofErr w:type="gramStart"/>
      <w:r>
        <w:t>Bài thơ "Tức cảnh Pác Bó" của Chủ tịch Hồ Chí Minh là một tác phẩm thể hiện tinh thần lạc quan, giản dị, gắn bó với thiên nhiên và ý chí cách mạng kiên cường của Người.</w:t>
      </w:r>
      <w:proofErr w:type="gramEnd"/>
      <w:r>
        <w:t xml:space="preserve"> Qua bài thơ, chúng ta không chỉ thấy được hình ảnh lãnh tụ </w:t>
      </w:r>
      <w:proofErr w:type="gramStart"/>
      <w:r>
        <w:t>vĩ</w:t>
      </w:r>
      <w:proofErr w:type="gramEnd"/>
      <w:r>
        <w:t xml:space="preserve"> đại mà còn cảm nhận sâu sắc tư tưởng, đạo đức và phong cách sống cao đẹp của Bác.</w:t>
      </w:r>
    </w:p>
    <w:p w:rsidR="00F74198" w:rsidRDefault="00F74198" w:rsidP="00F74198">
      <w:pPr>
        <w:pStyle w:val="NormalWeb"/>
        <w:ind w:firstLine="720"/>
        <w:rPr>
          <w:rStyle w:val="Emphasis"/>
        </w:rPr>
      </w:pPr>
      <w:r>
        <w:rPr>
          <w:rStyle w:val="Emphasis"/>
        </w:rPr>
        <w:t xml:space="preserve">“Sáng ra bờ suối, tối vào hang </w:t>
      </w:r>
    </w:p>
    <w:p w:rsidR="00F74198" w:rsidRDefault="00F74198" w:rsidP="00F74198">
      <w:pPr>
        <w:pStyle w:val="NormalWeb"/>
        <w:ind w:firstLine="720"/>
        <w:rPr>
          <w:rStyle w:val="Emphasis"/>
        </w:rPr>
      </w:pPr>
      <w:r>
        <w:rPr>
          <w:rStyle w:val="Emphasis"/>
        </w:rPr>
        <w:t xml:space="preserve">Cháo bẹ rau măng vẫn sẵn sàng </w:t>
      </w:r>
    </w:p>
    <w:p w:rsidR="00F74198" w:rsidRDefault="00F74198" w:rsidP="00F74198">
      <w:pPr>
        <w:pStyle w:val="NormalWeb"/>
        <w:ind w:firstLine="720"/>
        <w:rPr>
          <w:rStyle w:val="Emphasis"/>
        </w:rPr>
      </w:pPr>
      <w:r>
        <w:rPr>
          <w:rStyle w:val="Emphasis"/>
        </w:rPr>
        <w:t xml:space="preserve">Bàn đá chông chênh dịch sử </w:t>
      </w:r>
    </w:p>
    <w:p w:rsidR="00F74198" w:rsidRPr="00F74198" w:rsidRDefault="00F74198" w:rsidP="00F74198">
      <w:pPr>
        <w:pStyle w:val="NormalWeb"/>
        <w:ind w:firstLine="720"/>
        <w:rPr>
          <w:i/>
          <w:iCs/>
        </w:rPr>
      </w:pPr>
      <w:r>
        <w:rPr>
          <w:rStyle w:val="Emphasis"/>
        </w:rPr>
        <w:t>Đảng Cuộc đời cách mạng thật là sang.”</w:t>
      </w:r>
    </w:p>
    <w:p w:rsidR="00F74198" w:rsidRDefault="00F74198" w:rsidP="00F74198">
      <w:pPr>
        <w:pStyle w:val="NormalWeb"/>
        <w:ind w:firstLine="720"/>
      </w:pPr>
      <w:r>
        <w:t xml:space="preserve">Bài thơ thể hiện tinh thần ung dung, tự tại của Bác trong hoàn cảnh gian khổ nơi núi rừng Pác Bó. </w:t>
      </w:r>
      <w:proofErr w:type="gramStart"/>
      <w:r>
        <w:t>Từ những câu thơ giản dị nhưng sâu sắc, chúng ta học được bài học về tinh thần yêu nước, đức tính khiêm tốn, cần kiệm, và sự cống hiến hết mình vì sự nghiệp cách mạng.</w:t>
      </w:r>
      <w:proofErr w:type="gramEnd"/>
    </w:p>
    <w:p w:rsidR="00F74198" w:rsidRDefault="00F74198" w:rsidP="00F74198">
      <w:pPr>
        <w:pStyle w:val="NormalWeb"/>
      </w:pPr>
      <w:r>
        <w:t xml:space="preserve">  </w:t>
      </w:r>
      <w:proofErr w:type="gramStart"/>
      <w:r>
        <w:t>Trước hết, bài thơ giúp chúng ta hiểu rõ tư tưởng Hồ Chí Minh về tinh thần lạc quan và nghị lực phi thường.</w:t>
      </w:r>
      <w:proofErr w:type="gramEnd"/>
      <w:r>
        <w:t xml:space="preserve"> Dù sống trong điều kiện thiếu thốn, Bác vẫn xem đó là một cuộc đời "sang" bởi Người đang được cống hiến cho đất nước. </w:t>
      </w:r>
      <w:proofErr w:type="gramStart"/>
      <w:r>
        <w:t>Từ đó, thế hệ trẻ hôm nay cần rèn luyện ý chí kiên cường, không ngại khó khăn, luôn giữ vững niềm tin để vượt qua thử thách.</w:t>
      </w:r>
      <w:proofErr w:type="gramEnd"/>
    </w:p>
    <w:p w:rsidR="00F74198" w:rsidRDefault="00F74198" w:rsidP="00F74198">
      <w:pPr>
        <w:pStyle w:val="NormalWeb"/>
      </w:pPr>
      <w:r>
        <w:t xml:space="preserve">  </w:t>
      </w:r>
      <w:r>
        <w:t xml:space="preserve">Bên cạnh đó, phong cách sống giản dị và gần </w:t>
      </w:r>
      <w:proofErr w:type="gramStart"/>
      <w:r>
        <w:t>gũi</w:t>
      </w:r>
      <w:proofErr w:type="gramEnd"/>
      <w:r>
        <w:t xml:space="preserve"> với thiên nhiên của Bác cũng là một bài học quý giá. Dù là lãnh tụ </w:t>
      </w:r>
      <w:proofErr w:type="gramStart"/>
      <w:r>
        <w:t>vĩ</w:t>
      </w:r>
      <w:proofErr w:type="gramEnd"/>
      <w:r>
        <w:t xml:space="preserve"> đại, Bác vẫn giữ lối sống thanh đạm, chan hòa với mọi người. Đây là tấm gương để chúng ta noi </w:t>
      </w:r>
      <w:proofErr w:type="gramStart"/>
      <w:r>
        <w:t>theo</w:t>
      </w:r>
      <w:proofErr w:type="gramEnd"/>
      <w:r>
        <w:t xml:space="preserve"> trong việc rèn luyện đạo đức, sống giản dị, chân thành, biết quý trọng những giá trị đời sống tinh thần hơn là vật chất.</w:t>
      </w:r>
    </w:p>
    <w:p w:rsidR="00F74198" w:rsidRDefault="00F74198" w:rsidP="00F74198">
      <w:pPr>
        <w:pStyle w:val="NormalWeb"/>
      </w:pPr>
      <w:r>
        <w:t xml:space="preserve">  </w:t>
      </w:r>
      <w:proofErr w:type="gramStart"/>
      <w:r>
        <w:t>Cuối cùng, bài thơ nhấn mạnh tinh thần trách nhiệm và sự tận tụy với sự nghiệp cách mạng.</w:t>
      </w:r>
      <w:proofErr w:type="gramEnd"/>
      <w:r>
        <w:t xml:space="preserve"> Hình ảnh "bàn đá chông chênh dịch sử Đảng" thể hiện sự miệt mài </w:t>
      </w:r>
      <w:proofErr w:type="gramStart"/>
      <w:r>
        <w:t>lao</w:t>
      </w:r>
      <w:proofErr w:type="gramEnd"/>
      <w:r>
        <w:t xml:space="preserve"> động trí óc của Bác để chuẩn bị cho công cuộc đấu tranh giải phóng dân tộc. Điều này khuyến khích mỗi cá nhân, đặc biệt là học sinh, sinh viên và người </w:t>
      </w:r>
      <w:proofErr w:type="gramStart"/>
      <w:r>
        <w:t>lao</w:t>
      </w:r>
      <w:proofErr w:type="gramEnd"/>
      <w:r>
        <w:t xml:space="preserve"> động, cần không ngừng học tập, rèn luyện và cống hiến để xây dựng đất nước ngày càng giàu mạnh.</w:t>
      </w:r>
    </w:p>
    <w:p w:rsidR="00F74198" w:rsidRDefault="00F74198" w:rsidP="00F74198">
      <w:pPr>
        <w:pStyle w:val="NormalWeb"/>
      </w:pPr>
      <w:r>
        <w:lastRenderedPageBreak/>
        <w:t xml:space="preserve">  </w:t>
      </w:r>
      <w:r>
        <w:rPr>
          <w:rStyle w:val="Emphasis"/>
        </w:rPr>
        <w:t>Tức cảnh Pác Bó</w:t>
      </w:r>
      <w:r>
        <w:t xml:space="preserve"> không chỉ là một bài thơ thể hiện tinh thần cách mạng mà còn là nguồn cả</w:t>
      </w:r>
      <w:r>
        <w:t xml:space="preserve">m hứng lớn </w:t>
      </w:r>
      <w:proofErr w:type="gramStart"/>
      <w:r>
        <w:t>lao</w:t>
      </w:r>
      <w:proofErr w:type="gramEnd"/>
      <w:r>
        <w:t xml:space="preserve"> cho thế hệ trẻ. Là một học sinh lớp 11, em đã</w:t>
      </w:r>
      <w:r>
        <w:t xml:space="preserve"> có thể rút ra nhiều bài học quý giá về tinh thần lạc quan, ý chí kiên trì, lối sống giản dị và trách nhiệm đối với bản thân, gia đình, đất nước. </w:t>
      </w:r>
      <w:proofErr w:type="gramStart"/>
      <w:r>
        <w:t>Noi gương Bác, mỗi chúng ta cần cố gắng học tập và rèn luyện để trở thành những công dân có ích, góp phần vào sự phát triển của đất nước Việt Nam.</w:t>
      </w:r>
      <w:proofErr w:type="gramEnd"/>
    </w:p>
    <w:p w:rsidR="00F74198" w:rsidRDefault="00F74198" w:rsidP="00F74198">
      <w:pPr>
        <w:pStyle w:val="NormalWeb"/>
      </w:pPr>
    </w:p>
    <w:p w:rsidR="00F74198" w:rsidRDefault="00F74198" w:rsidP="00F74198">
      <w:pPr>
        <w:pStyle w:val="NormalWeb"/>
        <w:ind w:firstLine="720"/>
      </w:pPr>
      <w:r>
        <w:t xml:space="preserve">Tóm lại, </w:t>
      </w:r>
      <w:r>
        <w:rPr>
          <w:rStyle w:val="Emphasis"/>
        </w:rPr>
        <w:t>"Tức cảnh Pác Bó"</w:t>
      </w:r>
      <w:r>
        <w:t xml:space="preserve"> không chỉ là một bài thơ hay mà còn là bài học sâu sắc về tư tưởng, đạo đức, phong cách Hồ Chí Minh. Mỗi người dân Việt Nam, đặc biệt là thế hệ trẻ, cần noi gương Bác, sống có trách nhiệm, giản dị và luôn vươn lên trong mọi hoàn cảnh để góp phần xây dựng một đất nước văn minh, giàu đẹp.</w:t>
      </w:r>
    </w:p>
    <w:p w:rsidR="00BD79C2" w:rsidRDefault="00BD79C2"/>
    <w:sectPr w:rsidR="00BD7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198"/>
    <w:rsid w:val="0000056B"/>
    <w:rsid w:val="00932A7F"/>
    <w:rsid w:val="00BD79C2"/>
    <w:rsid w:val="00F7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1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4198"/>
    <w:rPr>
      <w:b/>
      <w:bCs/>
    </w:rPr>
  </w:style>
  <w:style w:type="character" w:styleId="Emphasis">
    <w:name w:val="Emphasis"/>
    <w:basedOn w:val="DefaultParagraphFont"/>
    <w:uiPriority w:val="20"/>
    <w:qFormat/>
    <w:rsid w:val="00F741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1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4198"/>
    <w:rPr>
      <w:b/>
      <w:bCs/>
    </w:rPr>
  </w:style>
  <w:style w:type="character" w:styleId="Emphasis">
    <w:name w:val="Emphasis"/>
    <w:basedOn w:val="DefaultParagraphFont"/>
    <w:uiPriority w:val="20"/>
    <w:qFormat/>
    <w:rsid w:val="00F741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690">
      <w:bodyDiv w:val="1"/>
      <w:marLeft w:val="0"/>
      <w:marRight w:val="0"/>
      <w:marTop w:val="0"/>
      <w:marBottom w:val="0"/>
      <w:divBdr>
        <w:top w:val="none" w:sz="0" w:space="0" w:color="auto"/>
        <w:left w:val="none" w:sz="0" w:space="0" w:color="auto"/>
        <w:bottom w:val="none" w:sz="0" w:space="0" w:color="auto"/>
        <w:right w:val="none" w:sz="0" w:space="0" w:color="auto"/>
      </w:divBdr>
    </w:div>
    <w:div w:id="108568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2025-02-11T09:25:00Z</dcterms:created>
  <dcterms:modified xsi:type="dcterms:W3CDTF">2025-02-11T09:25:00Z</dcterms:modified>
</cp:coreProperties>
</file>